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2473" w:rsidRDefault="00871BE3" w:rsidP="00871BE3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 xml:space="preserve">SAVIVALDYBĖS TARYBOS SPRENDIMO </w:t>
      </w:r>
      <w:r>
        <w:rPr>
          <w:rFonts w:ascii="Times New Roman" w:hAnsi="Times New Roman"/>
          <w:b/>
          <w:sz w:val="24"/>
          <w:szCs w:val="24"/>
        </w:rPr>
        <w:t>„</w:t>
      </w:r>
      <w:r w:rsidR="00FB2473" w:rsidRPr="00FB2473">
        <w:rPr>
          <w:rFonts w:ascii="Times New Roman" w:hAnsi="Times New Roman"/>
          <w:b/>
          <w:sz w:val="24"/>
          <w:szCs w:val="24"/>
        </w:rPr>
        <w:t>DĖL ANYKŠČIŲ RAJONO SAVIVALDYBĖS TARYBOS 2022 M. VASARIO 23 D. SPRENDIMO NR. 1-TS-40 „DĖL ANYKŠČIŲ RAJONO SAVIVALDYBĖS 2022–2024 METŲ STRATEGINIO VEIKLOS PLANO PATVIRTINIMO“ PAKEITIMO</w:t>
      </w:r>
      <w:r>
        <w:rPr>
          <w:rFonts w:ascii="Times New Roman" w:hAnsi="Times New Roman"/>
          <w:b/>
          <w:sz w:val="24"/>
          <w:szCs w:val="24"/>
        </w:rPr>
        <w:t xml:space="preserve">“ </w:t>
      </w:r>
    </w:p>
    <w:p w:rsidR="00871BE3" w:rsidRDefault="00871BE3" w:rsidP="00871BE3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:rsidR="00871BE3" w:rsidRPr="009064E4" w:rsidRDefault="00871BE3" w:rsidP="00871BE3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:rsidR="00871BE3" w:rsidRPr="009064E4" w:rsidRDefault="00871BE3" w:rsidP="00871BE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:rsidR="00FB2473" w:rsidRDefault="00FB2473" w:rsidP="006D6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projekto tikslas – papildyti ir patikslinti </w:t>
      </w:r>
      <w:r w:rsidRPr="00871BE3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Pr="00871BE3">
        <w:rPr>
          <w:rFonts w:ascii="Times New Roman" w:hAnsi="Times New Roman"/>
          <w:sz w:val="24"/>
          <w:szCs w:val="24"/>
        </w:rPr>
        <w:t>–202</w:t>
      </w:r>
      <w:r>
        <w:rPr>
          <w:rFonts w:ascii="Times New Roman" w:hAnsi="Times New Roman"/>
          <w:sz w:val="24"/>
          <w:szCs w:val="24"/>
        </w:rPr>
        <w:t>4</w:t>
      </w:r>
      <w:r w:rsidRPr="00871BE3">
        <w:rPr>
          <w:rFonts w:ascii="Times New Roman" w:hAnsi="Times New Roman"/>
          <w:sz w:val="24"/>
          <w:szCs w:val="24"/>
        </w:rPr>
        <w:t xml:space="preserve"> m. </w:t>
      </w:r>
      <w:r>
        <w:rPr>
          <w:rFonts w:ascii="Times New Roman" w:hAnsi="Times New Roman"/>
          <w:sz w:val="24"/>
          <w:szCs w:val="24"/>
        </w:rPr>
        <w:t>strategin</w:t>
      </w:r>
      <w:r w:rsidR="001234CF">
        <w:rPr>
          <w:rFonts w:ascii="Times New Roman" w:hAnsi="Times New Roman"/>
          <w:sz w:val="24"/>
          <w:szCs w:val="24"/>
        </w:rPr>
        <w:t>į</w:t>
      </w:r>
      <w:r>
        <w:rPr>
          <w:rFonts w:ascii="Times New Roman" w:hAnsi="Times New Roman"/>
          <w:sz w:val="24"/>
          <w:szCs w:val="24"/>
        </w:rPr>
        <w:t xml:space="preserve"> veiklos planą</w:t>
      </w:r>
      <w:r w:rsidR="001234CF">
        <w:rPr>
          <w:rFonts w:ascii="Times New Roman" w:hAnsi="Times New Roman"/>
          <w:sz w:val="24"/>
          <w:szCs w:val="24"/>
        </w:rPr>
        <w:t xml:space="preserve"> (toliau – SVP)</w:t>
      </w:r>
      <w:r>
        <w:rPr>
          <w:rFonts w:ascii="Times New Roman" w:hAnsi="Times New Roman"/>
          <w:sz w:val="24"/>
          <w:szCs w:val="24"/>
        </w:rPr>
        <w:t>, atsižvelgiant į pasikeitusias įstatymų nuostatas</w:t>
      </w:r>
      <w:r w:rsidR="001234CF">
        <w:rPr>
          <w:rFonts w:ascii="Times New Roman" w:hAnsi="Times New Roman"/>
          <w:sz w:val="24"/>
          <w:szCs w:val="24"/>
        </w:rPr>
        <w:t>, dėl darbuotojų kaitos pasikeitusius priemonių koordinatorius, atsiradusias naujas priemones.</w:t>
      </w:r>
    </w:p>
    <w:p w:rsidR="00FB2473" w:rsidRDefault="00871BE3" w:rsidP="006D6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1BE3">
        <w:rPr>
          <w:rFonts w:ascii="Times New Roman" w:hAnsi="Times New Roman"/>
          <w:sz w:val="24"/>
          <w:szCs w:val="24"/>
        </w:rPr>
        <w:t>Atsižvelgus į programų bei priemonių koordinatorių pateiktą informaciją įtraukt</w:t>
      </w:r>
      <w:r w:rsidR="001234CF">
        <w:rPr>
          <w:rFonts w:ascii="Times New Roman" w:hAnsi="Times New Roman"/>
          <w:sz w:val="24"/>
          <w:szCs w:val="24"/>
        </w:rPr>
        <w:t>os</w:t>
      </w:r>
      <w:r w:rsidRPr="00871BE3">
        <w:rPr>
          <w:rFonts w:ascii="Times New Roman" w:hAnsi="Times New Roman"/>
          <w:sz w:val="24"/>
          <w:szCs w:val="24"/>
        </w:rPr>
        <w:t xml:space="preserve"> nauj</w:t>
      </w:r>
      <w:r w:rsidR="001234CF">
        <w:rPr>
          <w:rFonts w:ascii="Times New Roman" w:hAnsi="Times New Roman"/>
          <w:sz w:val="24"/>
          <w:szCs w:val="24"/>
        </w:rPr>
        <w:t>os</w:t>
      </w:r>
      <w:r w:rsidRPr="00871BE3">
        <w:rPr>
          <w:rFonts w:ascii="Times New Roman" w:hAnsi="Times New Roman"/>
          <w:sz w:val="24"/>
          <w:szCs w:val="24"/>
        </w:rPr>
        <w:t xml:space="preserve"> priemonė</w:t>
      </w:r>
      <w:r w:rsidR="001234CF">
        <w:rPr>
          <w:rFonts w:ascii="Times New Roman" w:hAnsi="Times New Roman"/>
          <w:sz w:val="24"/>
          <w:szCs w:val="24"/>
        </w:rPr>
        <w:t>s</w:t>
      </w:r>
      <w:r w:rsidRPr="00871BE3">
        <w:rPr>
          <w:rFonts w:ascii="Times New Roman" w:hAnsi="Times New Roman"/>
          <w:sz w:val="24"/>
          <w:szCs w:val="24"/>
        </w:rPr>
        <w:t xml:space="preserve">, </w:t>
      </w:r>
      <w:r w:rsidR="00FB2473">
        <w:rPr>
          <w:rFonts w:ascii="Times New Roman" w:hAnsi="Times New Roman"/>
          <w:sz w:val="24"/>
          <w:szCs w:val="24"/>
        </w:rPr>
        <w:t xml:space="preserve">tikslinti </w:t>
      </w:r>
      <w:r w:rsidRPr="00871BE3">
        <w:rPr>
          <w:rFonts w:ascii="Times New Roman" w:hAnsi="Times New Roman"/>
          <w:sz w:val="24"/>
          <w:szCs w:val="24"/>
        </w:rPr>
        <w:t>finansavimo šaltiniai</w:t>
      </w:r>
      <w:r w:rsidR="001234CF">
        <w:rPr>
          <w:rFonts w:ascii="Times New Roman" w:hAnsi="Times New Roman"/>
          <w:sz w:val="24"/>
          <w:szCs w:val="24"/>
        </w:rPr>
        <w:t xml:space="preserve"> ir lėšos</w:t>
      </w:r>
      <w:r w:rsidR="00A224D6">
        <w:rPr>
          <w:rFonts w:ascii="Times New Roman" w:hAnsi="Times New Roman"/>
          <w:sz w:val="24"/>
          <w:szCs w:val="24"/>
        </w:rPr>
        <w:t xml:space="preserve">, </w:t>
      </w:r>
      <w:r w:rsidR="001234CF">
        <w:rPr>
          <w:rFonts w:ascii="Times New Roman" w:hAnsi="Times New Roman"/>
          <w:sz w:val="24"/>
          <w:szCs w:val="24"/>
        </w:rPr>
        <w:t>rodikliai, priemonių koordinatoriai bei vykdytojai.</w:t>
      </w:r>
    </w:p>
    <w:p w:rsidR="00A70A5A" w:rsidRDefault="00A224D6" w:rsidP="00A22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F">
        <w:rPr>
          <w:rFonts w:ascii="Times New Roman" w:hAnsi="Times New Roman"/>
          <w:sz w:val="24"/>
          <w:szCs w:val="24"/>
        </w:rPr>
        <w:t>Priemonė</w:t>
      </w:r>
      <w:r w:rsidR="001D021A">
        <w:rPr>
          <w:rFonts w:ascii="Times New Roman" w:hAnsi="Times New Roman"/>
          <w:sz w:val="24"/>
          <w:szCs w:val="24"/>
        </w:rPr>
        <w:t>s Nr.</w:t>
      </w:r>
      <w:r w:rsidRPr="006D6A7F">
        <w:rPr>
          <w:rFonts w:ascii="Times New Roman" w:hAnsi="Times New Roman"/>
          <w:sz w:val="24"/>
          <w:szCs w:val="24"/>
        </w:rPr>
        <w:t xml:space="preserve"> </w:t>
      </w:r>
      <w:r w:rsidR="001234CF" w:rsidRPr="001234CF">
        <w:rPr>
          <w:rFonts w:ascii="Times New Roman" w:hAnsi="Times New Roman"/>
          <w:sz w:val="24"/>
          <w:szCs w:val="24"/>
        </w:rPr>
        <w:t xml:space="preserve">1.1.1.07 </w:t>
      </w:r>
      <w:r w:rsidR="001234CF">
        <w:rPr>
          <w:rFonts w:ascii="Times New Roman" w:hAnsi="Times New Roman"/>
          <w:sz w:val="24"/>
          <w:szCs w:val="24"/>
        </w:rPr>
        <w:t>„</w:t>
      </w:r>
      <w:r w:rsidR="001234CF" w:rsidRPr="001234CF">
        <w:rPr>
          <w:rFonts w:ascii="Times New Roman" w:hAnsi="Times New Roman"/>
          <w:sz w:val="24"/>
          <w:szCs w:val="24"/>
        </w:rPr>
        <w:t>Tradicinių festivalių įgyvendinimas</w:t>
      </w:r>
      <w:r w:rsidR="001234CF">
        <w:rPr>
          <w:rFonts w:ascii="Times New Roman" w:hAnsi="Times New Roman"/>
          <w:sz w:val="24"/>
          <w:szCs w:val="24"/>
        </w:rPr>
        <w:t>“</w:t>
      </w:r>
      <w:r w:rsidR="001234CF" w:rsidRPr="001234CF">
        <w:rPr>
          <w:rFonts w:ascii="Times New Roman" w:hAnsi="Times New Roman"/>
          <w:sz w:val="24"/>
          <w:szCs w:val="24"/>
        </w:rPr>
        <w:t xml:space="preserve"> </w:t>
      </w:r>
      <w:r w:rsidR="001D021A">
        <w:rPr>
          <w:rFonts w:ascii="Times New Roman" w:hAnsi="Times New Roman"/>
          <w:sz w:val="24"/>
          <w:szCs w:val="24"/>
        </w:rPr>
        <w:t>savivaldybės biudžeto lėšų eilutė</w:t>
      </w:r>
      <w:r w:rsidRPr="006D6A7F">
        <w:rPr>
          <w:rFonts w:ascii="Times New Roman" w:hAnsi="Times New Roman"/>
          <w:sz w:val="24"/>
          <w:szCs w:val="24"/>
        </w:rPr>
        <w:t xml:space="preserve"> pasipildo </w:t>
      </w:r>
      <w:r w:rsidR="001234CF">
        <w:rPr>
          <w:rFonts w:ascii="Times New Roman" w:hAnsi="Times New Roman"/>
          <w:sz w:val="24"/>
          <w:szCs w:val="24"/>
        </w:rPr>
        <w:t>3</w:t>
      </w:r>
      <w:r w:rsidR="005A54B4">
        <w:rPr>
          <w:rFonts w:ascii="Times New Roman" w:hAnsi="Times New Roman"/>
          <w:sz w:val="24"/>
          <w:szCs w:val="24"/>
        </w:rPr>
        <w:t xml:space="preserve"> </w:t>
      </w:r>
      <w:r w:rsidRPr="006D6A7F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 xml:space="preserve">,00 </w:t>
      </w:r>
      <w:r w:rsidRPr="006D6A7F">
        <w:rPr>
          <w:rFonts w:ascii="Times New Roman" w:hAnsi="Times New Roman"/>
          <w:sz w:val="24"/>
          <w:szCs w:val="24"/>
        </w:rPr>
        <w:t>Eur.</w:t>
      </w:r>
      <w:r>
        <w:rPr>
          <w:rFonts w:ascii="Times New Roman" w:hAnsi="Times New Roman"/>
          <w:sz w:val="24"/>
          <w:szCs w:val="24"/>
        </w:rPr>
        <w:t xml:space="preserve"> </w:t>
      </w:r>
      <w:r w:rsidR="00146DBE" w:rsidRPr="006D6A7F">
        <w:rPr>
          <w:rFonts w:ascii="Times New Roman" w:hAnsi="Times New Roman"/>
          <w:sz w:val="24"/>
          <w:szCs w:val="24"/>
        </w:rPr>
        <w:t>Priemonė</w:t>
      </w:r>
      <w:r w:rsidR="00146DBE">
        <w:rPr>
          <w:rFonts w:ascii="Times New Roman" w:hAnsi="Times New Roman"/>
          <w:sz w:val="24"/>
          <w:szCs w:val="24"/>
        </w:rPr>
        <w:t>s Nr.</w:t>
      </w:r>
      <w:r w:rsidR="00146DBE" w:rsidRPr="006D6A7F">
        <w:rPr>
          <w:rFonts w:ascii="Times New Roman" w:hAnsi="Times New Roman"/>
          <w:sz w:val="24"/>
          <w:szCs w:val="24"/>
        </w:rPr>
        <w:t xml:space="preserve"> </w:t>
      </w:r>
      <w:r w:rsidR="00146DBE" w:rsidRPr="001234CF">
        <w:rPr>
          <w:rFonts w:ascii="Times New Roman" w:hAnsi="Times New Roman"/>
          <w:sz w:val="24"/>
          <w:szCs w:val="24"/>
        </w:rPr>
        <w:t xml:space="preserve">1.1.2.05 </w:t>
      </w:r>
      <w:r w:rsidR="00146DBE">
        <w:rPr>
          <w:rFonts w:ascii="Times New Roman" w:hAnsi="Times New Roman"/>
          <w:sz w:val="24"/>
          <w:szCs w:val="24"/>
        </w:rPr>
        <w:t>„</w:t>
      </w:r>
      <w:r w:rsidR="00146DBE" w:rsidRPr="001234CF">
        <w:rPr>
          <w:rFonts w:ascii="Times New Roman" w:hAnsi="Times New Roman"/>
          <w:sz w:val="24"/>
          <w:szCs w:val="24"/>
        </w:rPr>
        <w:t>Reprezentacinės kultūros premijos</w:t>
      </w:r>
      <w:r w:rsidR="00146DBE">
        <w:rPr>
          <w:rFonts w:ascii="Times New Roman" w:hAnsi="Times New Roman"/>
          <w:sz w:val="24"/>
          <w:szCs w:val="24"/>
        </w:rPr>
        <w:t>“</w:t>
      </w:r>
      <w:r w:rsidR="00146DBE" w:rsidRPr="001234CF">
        <w:rPr>
          <w:rFonts w:ascii="Times New Roman" w:hAnsi="Times New Roman"/>
          <w:sz w:val="24"/>
          <w:szCs w:val="24"/>
        </w:rPr>
        <w:t xml:space="preserve"> </w:t>
      </w:r>
      <w:r w:rsidR="00146DBE">
        <w:rPr>
          <w:rFonts w:ascii="Times New Roman" w:hAnsi="Times New Roman"/>
          <w:sz w:val="24"/>
          <w:szCs w:val="24"/>
        </w:rPr>
        <w:t>savivaldybės biudžeto lėšų eilutė</w:t>
      </w:r>
      <w:r w:rsidR="00146DBE" w:rsidRPr="006D6A7F">
        <w:rPr>
          <w:rFonts w:ascii="Times New Roman" w:hAnsi="Times New Roman"/>
          <w:sz w:val="24"/>
          <w:szCs w:val="24"/>
        </w:rPr>
        <w:t xml:space="preserve"> pasipildo </w:t>
      </w:r>
      <w:r w:rsidR="00146DBE">
        <w:rPr>
          <w:rFonts w:ascii="Times New Roman" w:hAnsi="Times New Roman"/>
          <w:sz w:val="24"/>
          <w:szCs w:val="24"/>
        </w:rPr>
        <w:t xml:space="preserve">5 </w:t>
      </w:r>
      <w:r w:rsidR="00146DBE" w:rsidRPr="006D6A7F">
        <w:rPr>
          <w:rFonts w:ascii="Times New Roman" w:hAnsi="Times New Roman"/>
          <w:sz w:val="24"/>
          <w:szCs w:val="24"/>
        </w:rPr>
        <w:t>000</w:t>
      </w:r>
      <w:r w:rsidR="00146DBE">
        <w:rPr>
          <w:rFonts w:ascii="Times New Roman" w:hAnsi="Times New Roman"/>
          <w:sz w:val="24"/>
          <w:szCs w:val="24"/>
        </w:rPr>
        <w:t xml:space="preserve">,00 </w:t>
      </w:r>
      <w:r w:rsidR="00146DBE" w:rsidRPr="006D6A7F">
        <w:rPr>
          <w:rFonts w:ascii="Times New Roman" w:hAnsi="Times New Roman"/>
          <w:sz w:val="24"/>
          <w:szCs w:val="24"/>
        </w:rPr>
        <w:t>Eur.</w:t>
      </w:r>
      <w:r w:rsidR="00146DBE">
        <w:rPr>
          <w:rFonts w:ascii="Times New Roman" w:hAnsi="Times New Roman"/>
          <w:sz w:val="24"/>
          <w:szCs w:val="24"/>
        </w:rPr>
        <w:t xml:space="preserve"> </w:t>
      </w:r>
      <w:r w:rsidRPr="006D6A7F">
        <w:rPr>
          <w:rFonts w:ascii="Times New Roman" w:hAnsi="Times New Roman"/>
          <w:sz w:val="24"/>
          <w:szCs w:val="24"/>
        </w:rPr>
        <w:t>Priemon</w:t>
      </w:r>
      <w:r>
        <w:rPr>
          <w:rFonts w:ascii="Times New Roman" w:hAnsi="Times New Roman"/>
          <w:sz w:val="24"/>
          <w:szCs w:val="24"/>
        </w:rPr>
        <w:t>ei reikalingos lėšos perkeltos iš priemonės Nr.</w:t>
      </w:r>
      <w:r w:rsidRPr="006D6A7F">
        <w:rPr>
          <w:rFonts w:ascii="Times New Roman" w:hAnsi="Times New Roman"/>
          <w:sz w:val="24"/>
          <w:szCs w:val="24"/>
        </w:rPr>
        <w:t xml:space="preserve"> </w:t>
      </w:r>
      <w:r w:rsidR="00A70A5A" w:rsidRPr="00A70A5A">
        <w:rPr>
          <w:rFonts w:ascii="Times New Roman" w:hAnsi="Times New Roman"/>
          <w:sz w:val="24"/>
          <w:szCs w:val="24"/>
        </w:rPr>
        <w:t xml:space="preserve">1.1.4.02 </w:t>
      </w:r>
      <w:r w:rsidR="00A70A5A">
        <w:rPr>
          <w:rFonts w:ascii="Times New Roman" w:hAnsi="Times New Roman"/>
          <w:sz w:val="24"/>
          <w:szCs w:val="24"/>
        </w:rPr>
        <w:t>„</w:t>
      </w:r>
      <w:r w:rsidR="00A70A5A" w:rsidRPr="00A70A5A">
        <w:rPr>
          <w:rFonts w:ascii="Times New Roman" w:hAnsi="Times New Roman"/>
          <w:sz w:val="24"/>
          <w:szCs w:val="24"/>
        </w:rPr>
        <w:t>Kultūros projektų ir kūrybinių iniciatyvų įgyvendinimas</w:t>
      </w:r>
      <w:r w:rsidR="00A70A5A">
        <w:rPr>
          <w:rFonts w:ascii="Times New Roman" w:hAnsi="Times New Roman"/>
          <w:sz w:val="24"/>
          <w:szCs w:val="24"/>
        </w:rPr>
        <w:t>“.</w:t>
      </w:r>
      <w:r w:rsidR="00A70A5A" w:rsidRPr="00A70A5A">
        <w:rPr>
          <w:rFonts w:ascii="Times New Roman" w:hAnsi="Times New Roman"/>
          <w:sz w:val="24"/>
          <w:szCs w:val="24"/>
        </w:rPr>
        <w:t xml:space="preserve"> </w:t>
      </w:r>
    </w:p>
    <w:p w:rsidR="00146DBE" w:rsidRDefault="00146DBE" w:rsidP="00A22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Priemonės Nr. 1.1.4.02 „</w:t>
      </w:r>
      <w:r w:rsidRPr="00A70A5A">
        <w:rPr>
          <w:rFonts w:ascii="Times New Roman" w:hAnsi="Times New Roman"/>
          <w:sz w:val="24"/>
          <w:szCs w:val="24"/>
        </w:rPr>
        <w:t>Kultūros projektų ir kūrybinių iniciatyvų įgyvendinimas</w:t>
      </w:r>
      <w:r>
        <w:rPr>
          <w:rFonts w:ascii="Times New Roman" w:hAnsi="Times New Roman"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</w:rPr>
        <w:t>savivaldybės biudžeto lėšų eilutė</w:t>
      </w:r>
      <w:r w:rsidRPr="006D6A7F">
        <w:rPr>
          <w:rFonts w:ascii="Times New Roman" w:hAnsi="Times New Roman"/>
          <w:sz w:val="24"/>
          <w:szCs w:val="24"/>
        </w:rPr>
        <w:t xml:space="preserve"> pasipildo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6A7F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 xml:space="preserve">,00 </w:t>
      </w:r>
      <w:r w:rsidRPr="006D6A7F">
        <w:rPr>
          <w:rFonts w:ascii="Times New Roman" w:hAnsi="Times New Roman"/>
          <w:sz w:val="24"/>
          <w:szCs w:val="24"/>
        </w:rPr>
        <w:t>Eur.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6A7F">
        <w:rPr>
          <w:rFonts w:ascii="Times New Roman" w:hAnsi="Times New Roman"/>
          <w:sz w:val="24"/>
          <w:szCs w:val="24"/>
        </w:rPr>
        <w:t>Priemon</w:t>
      </w:r>
      <w:r>
        <w:rPr>
          <w:rFonts w:ascii="Times New Roman" w:hAnsi="Times New Roman"/>
          <w:sz w:val="24"/>
          <w:szCs w:val="24"/>
        </w:rPr>
        <w:t>ei reikalingos lėšos perkeltos iš priemonės Nr.</w:t>
      </w:r>
      <w:r w:rsidRPr="006D6A7F">
        <w:rPr>
          <w:rFonts w:ascii="Times New Roman" w:hAnsi="Times New Roman"/>
          <w:sz w:val="24"/>
          <w:szCs w:val="24"/>
        </w:rPr>
        <w:t xml:space="preserve"> </w:t>
      </w:r>
      <w:r w:rsidRPr="001234C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2</w:t>
      </w:r>
      <w:r w:rsidRPr="001234C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1.17</w:t>
      </w:r>
      <w:r w:rsidRPr="001234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„</w:t>
      </w:r>
      <w:r w:rsidRPr="00146DBE">
        <w:rPr>
          <w:rFonts w:ascii="Times New Roman" w:hAnsi="Times New Roman"/>
          <w:sz w:val="24"/>
          <w:szCs w:val="24"/>
        </w:rPr>
        <w:t>Turizmo projektų įgyvendinimas</w:t>
      </w:r>
      <w:r>
        <w:rPr>
          <w:rFonts w:ascii="Times New Roman" w:hAnsi="Times New Roman"/>
          <w:sz w:val="24"/>
          <w:szCs w:val="24"/>
        </w:rPr>
        <w:t>“.</w:t>
      </w:r>
    </w:p>
    <w:p w:rsidR="0086778F" w:rsidRDefault="00A224D6" w:rsidP="0086778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60004">
        <w:rPr>
          <w:rFonts w:ascii="Times New Roman" w:hAnsi="Times New Roman"/>
          <w:sz w:val="24"/>
          <w:szCs w:val="24"/>
        </w:rPr>
        <w:t xml:space="preserve">      </w:t>
      </w:r>
      <w:r w:rsidR="00871BE3" w:rsidRPr="00871BE3">
        <w:rPr>
          <w:rFonts w:ascii="Times New Roman" w:hAnsi="Times New Roman"/>
          <w:sz w:val="24"/>
          <w:szCs w:val="24"/>
        </w:rPr>
        <w:t>Teikiamam tvirtinti patikslintam 202</w:t>
      </w:r>
      <w:r w:rsidR="00FB2473">
        <w:rPr>
          <w:rFonts w:ascii="Times New Roman" w:hAnsi="Times New Roman"/>
          <w:sz w:val="24"/>
          <w:szCs w:val="24"/>
        </w:rPr>
        <w:t>2</w:t>
      </w:r>
      <w:r w:rsidR="00871BE3" w:rsidRPr="00871BE3">
        <w:rPr>
          <w:rFonts w:ascii="Times New Roman" w:hAnsi="Times New Roman"/>
          <w:sz w:val="24"/>
          <w:szCs w:val="24"/>
        </w:rPr>
        <w:t>–202</w:t>
      </w:r>
      <w:r w:rsidR="00FB2473">
        <w:rPr>
          <w:rFonts w:ascii="Times New Roman" w:hAnsi="Times New Roman"/>
          <w:sz w:val="24"/>
          <w:szCs w:val="24"/>
        </w:rPr>
        <w:t>4</w:t>
      </w:r>
      <w:r w:rsidR="00871BE3" w:rsidRPr="00871BE3">
        <w:rPr>
          <w:rFonts w:ascii="Times New Roman" w:hAnsi="Times New Roman"/>
          <w:sz w:val="24"/>
          <w:szCs w:val="24"/>
        </w:rPr>
        <w:t xml:space="preserve"> m. SVP projektui pritarė: Anykščių rajono savivaldybės strateginio </w:t>
      </w:r>
      <w:r w:rsidR="00871BE3" w:rsidRPr="0086778F">
        <w:rPr>
          <w:rFonts w:ascii="Times New Roman" w:hAnsi="Times New Roman"/>
          <w:sz w:val="24"/>
          <w:szCs w:val="24"/>
        </w:rPr>
        <w:t xml:space="preserve">planavimo </w:t>
      </w:r>
      <w:r w:rsidR="00C61214" w:rsidRPr="0086778F">
        <w:rPr>
          <w:rFonts w:ascii="Times New Roman" w:hAnsi="Times New Roman"/>
          <w:sz w:val="24"/>
          <w:szCs w:val="24"/>
        </w:rPr>
        <w:t>g</w:t>
      </w:r>
      <w:r w:rsidR="00871BE3" w:rsidRPr="0086778F">
        <w:rPr>
          <w:rFonts w:ascii="Times New Roman" w:hAnsi="Times New Roman"/>
          <w:sz w:val="24"/>
          <w:szCs w:val="24"/>
        </w:rPr>
        <w:t xml:space="preserve">rupė </w:t>
      </w:r>
      <w:r w:rsidR="0086778F" w:rsidRPr="0086778F">
        <w:rPr>
          <w:rFonts w:ascii="Times New Roman" w:hAnsi="Times New Roman"/>
          <w:sz w:val="24"/>
          <w:szCs w:val="24"/>
        </w:rPr>
        <w:t>(</w:t>
      </w:r>
      <w:r w:rsidR="0086778F" w:rsidRPr="009064E4">
        <w:rPr>
          <w:rFonts w:ascii="Times New Roman" w:hAnsi="Times New Roman"/>
          <w:sz w:val="24"/>
          <w:szCs w:val="24"/>
        </w:rPr>
        <w:t>20</w:t>
      </w:r>
      <w:r w:rsidR="0086778F">
        <w:rPr>
          <w:rFonts w:ascii="Times New Roman" w:hAnsi="Times New Roman"/>
          <w:sz w:val="24"/>
          <w:szCs w:val="24"/>
        </w:rPr>
        <w:t>22</w:t>
      </w:r>
      <w:r w:rsidR="0086778F" w:rsidRPr="009064E4">
        <w:rPr>
          <w:rFonts w:ascii="Times New Roman" w:hAnsi="Times New Roman"/>
          <w:sz w:val="24"/>
          <w:szCs w:val="24"/>
        </w:rPr>
        <w:t xml:space="preserve"> m. </w:t>
      </w:r>
      <w:r w:rsidR="0086778F">
        <w:rPr>
          <w:rFonts w:ascii="Times New Roman" w:hAnsi="Times New Roman"/>
          <w:sz w:val="24"/>
          <w:szCs w:val="24"/>
        </w:rPr>
        <w:t>gruodžio 2 d.</w:t>
      </w:r>
      <w:r w:rsidR="0086778F" w:rsidRPr="00F665E7">
        <w:rPr>
          <w:rFonts w:ascii="Times New Roman" w:hAnsi="Times New Roman"/>
          <w:sz w:val="24"/>
          <w:szCs w:val="24"/>
        </w:rPr>
        <w:t xml:space="preserve"> protokolas</w:t>
      </w:r>
      <w:r w:rsidR="0086778F" w:rsidRPr="009064E4">
        <w:rPr>
          <w:rFonts w:ascii="Times New Roman" w:hAnsi="Times New Roman"/>
          <w:sz w:val="24"/>
          <w:szCs w:val="24"/>
        </w:rPr>
        <w:t xml:space="preserve"> Nr. 1-VL-</w:t>
      </w:r>
      <w:r w:rsidR="0086778F">
        <w:rPr>
          <w:rFonts w:ascii="Times New Roman" w:hAnsi="Times New Roman"/>
          <w:sz w:val="24"/>
          <w:szCs w:val="24"/>
        </w:rPr>
        <w:t>229</w:t>
      </w:r>
      <w:r w:rsidR="0086778F" w:rsidRPr="00871BE3">
        <w:rPr>
          <w:rFonts w:ascii="Times New Roman" w:hAnsi="Times New Roman"/>
          <w:sz w:val="24"/>
          <w:szCs w:val="24"/>
        </w:rPr>
        <w:t>) ir Anykščių rajono savivaldybės strateginio planavimo priežiūros komisija (</w:t>
      </w:r>
      <w:r w:rsidR="0086778F" w:rsidRPr="009064E4">
        <w:rPr>
          <w:rFonts w:ascii="Times New Roman" w:hAnsi="Times New Roman"/>
          <w:sz w:val="24"/>
          <w:szCs w:val="24"/>
        </w:rPr>
        <w:t>20</w:t>
      </w:r>
      <w:r w:rsidR="0086778F">
        <w:rPr>
          <w:rFonts w:ascii="Times New Roman" w:hAnsi="Times New Roman"/>
          <w:sz w:val="24"/>
          <w:szCs w:val="24"/>
        </w:rPr>
        <w:t>22</w:t>
      </w:r>
      <w:r w:rsidR="0086778F" w:rsidRPr="009064E4">
        <w:rPr>
          <w:rFonts w:ascii="Times New Roman" w:hAnsi="Times New Roman"/>
          <w:sz w:val="24"/>
          <w:szCs w:val="24"/>
        </w:rPr>
        <w:t xml:space="preserve"> m.</w:t>
      </w:r>
      <w:r w:rsidR="0086778F">
        <w:rPr>
          <w:rFonts w:ascii="Times New Roman" w:hAnsi="Times New Roman"/>
          <w:sz w:val="24"/>
          <w:szCs w:val="24"/>
        </w:rPr>
        <w:t xml:space="preserve"> gruodžio 6</w:t>
      </w:r>
      <w:r w:rsidR="0086778F" w:rsidRPr="00F665E7">
        <w:rPr>
          <w:rFonts w:ascii="Times New Roman" w:hAnsi="Times New Roman"/>
          <w:sz w:val="24"/>
          <w:szCs w:val="24"/>
        </w:rPr>
        <w:t xml:space="preserve"> d.</w:t>
      </w:r>
      <w:r w:rsidR="0086778F" w:rsidRPr="009064E4">
        <w:rPr>
          <w:rFonts w:ascii="Times New Roman" w:hAnsi="Times New Roman"/>
          <w:sz w:val="24"/>
          <w:szCs w:val="24"/>
        </w:rPr>
        <w:t xml:space="preserve"> protokolas Nr. 1-</w:t>
      </w:r>
      <w:r w:rsidR="0086778F" w:rsidRPr="005A54B4">
        <w:rPr>
          <w:rFonts w:ascii="Times New Roman" w:hAnsi="Times New Roman"/>
          <w:sz w:val="24"/>
          <w:szCs w:val="24"/>
        </w:rPr>
        <w:t>VL-</w:t>
      </w:r>
      <w:r w:rsidR="0086778F">
        <w:rPr>
          <w:rFonts w:ascii="Times New Roman" w:hAnsi="Times New Roman"/>
          <w:sz w:val="24"/>
          <w:szCs w:val="24"/>
        </w:rPr>
        <w:t>232</w:t>
      </w:r>
      <w:r w:rsidR="0086778F" w:rsidRPr="005A54B4">
        <w:rPr>
          <w:rFonts w:ascii="Times New Roman" w:hAnsi="Times New Roman"/>
          <w:sz w:val="24"/>
          <w:szCs w:val="24"/>
        </w:rPr>
        <w:t>).</w:t>
      </w:r>
    </w:p>
    <w:p w:rsidR="00877184" w:rsidRDefault="00877184" w:rsidP="0086778F">
      <w:pPr>
        <w:spacing w:after="0" w:line="24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</w:p>
    <w:p w:rsidR="00871BE3" w:rsidRDefault="00871BE3" w:rsidP="00871BE3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:rsidR="00871BE3" w:rsidRDefault="00871BE3" w:rsidP="00871B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63727" w:rsidRDefault="00871BE3" w:rsidP="00871B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Siūloma patvirtinti strategin</w:t>
      </w:r>
      <w:r w:rsidR="00877184">
        <w:rPr>
          <w:rFonts w:ascii="Times New Roman" w:hAnsi="Times New Roman"/>
          <w:sz w:val="24"/>
          <w:szCs w:val="24"/>
          <w:lang w:eastAsia="lt-LT"/>
        </w:rPr>
        <w:t>io</w:t>
      </w:r>
      <w:r>
        <w:rPr>
          <w:rFonts w:ascii="Times New Roman" w:hAnsi="Times New Roman"/>
          <w:sz w:val="24"/>
          <w:szCs w:val="24"/>
          <w:lang w:eastAsia="lt-LT"/>
        </w:rPr>
        <w:t xml:space="preserve"> veiklos plan</w:t>
      </w:r>
      <w:r w:rsidR="00877184">
        <w:rPr>
          <w:rFonts w:ascii="Times New Roman" w:hAnsi="Times New Roman"/>
          <w:sz w:val="24"/>
          <w:szCs w:val="24"/>
          <w:lang w:eastAsia="lt-LT"/>
        </w:rPr>
        <w:t>o pakeitimus</w:t>
      </w:r>
      <w:r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Pr="0044411D">
        <w:rPr>
          <w:rFonts w:ascii="Times New Roman" w:hAnsi="Times New Roman"/>
          <w:sz w:val="24"/>
          <w:szCs w:val="24"/>
          <w:lang w:eastAsia="lt-LT"/>
        </w:rPr>
        <w:t>Pritarus sprendimo projektui, bus efektyviai panaudoti turimi finansiniai, materialieji ir darbo ištekliai, pasiekti užsibrėžti tikslai</w:t>
      </w:r>
      <w:r w:rsidR="001234CF">
        <w:rPr>
          <w:rFonts w:ascii="Times New Roman" w:hAnsi="Times New Roman"/>
          <w:sz w:val="24"/>
          <w:szCs w:val="24"/>
          <w:lang w:eastAsia="lt-LT"/>
        </w:rPr>
        <w:t xml:space="preserve">. </w:t>
      </w:r>
    </w:p>
    <w:p w:rsidR="001234CF" w:rsidRDefault="001234CF" w:rsidP="00871B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71BE3" w:rsidRDefault="00871BE3" w:rsidP="00871BE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:rsidR="00871BE3" w:rsidRDefault="00877184" w:rsidP="00871BE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7184">
        <w:rPr>
          <w:rFonts w:ascii="Times New Roman" w:hAnsi="Times New Roman"/>
          <w:sz w:val="24"/>
          <w:szCs w:val="24"/>
        </w:rPr>
        <w:t xml:space="preserve">Priemonių įgyvendinimui lėšų </w:t>
      </w:r>
      <w:r w:rsidR="00800C79">
        <w:rPr>
          <w:rFonts w:ascii="Times New Roman" w:hAnsi="Times New Roman"/>
          <w:sz w:val="24"/>
          <w:szCs w:val="24"/>
        </w:rPr>
        <w:t xml:space="preserve">poreikis </w:t>
      </w:r>
      <w:r w:rsidR="007F5F8D">
        <w:rPr>
          <w:rFonts w:ascii="Times New Roman" w:hAnsi="Times New Roman"/>
          <w:sz w:val="24"/>
          <w:szCs w:val="24"/>
        </w:rPr>
        <w:t>202</w:t>
      </w:r>
      <w:r w:rsidR="00363727">
        <w:rPr>
          <w:rFonts w:ascii="Times New Roman" w:hAnsi="Times New Roman"/>
          <w:sz w:val="24"/>
          <w:szCs w:val="24"/>
        </w:rPr>
        <w:t>2</w:t>
      </w:r>
      <w:r w:rsidR="007F5F8D">
        <w:rPr>
          <w:rFonts w:ascii="Times New Roman" w:hAnsi="Times New Roman"/>
          <w:sz w:val="24"/>
          <w:szCs w:val="24"/>
        </w:rPr>
        <w:t xml:space="preserve"> m. </w:t>
      </w:r>
      <w:r w:rsidR="00800C79">
        <w:rPr>
          <w:rFonts w:ascii="Times New Roman" w:hAnsi="Times New Roman"/>
          <w:sz w:val="24"/>
          <w:szCs w:val="24"/>
        </w:rPr>
        <w:t>nurodytas prie priemonių</w:t>
      </w:r>
      <w:r w:rsidR="008A3479">
        <w:rPr>
          <w:rFonts w:ascii="Times New Roman" w:hAnsi="Times New Roman"/>
          <w:sz w:val="24"/>
          <w:szCs w:val="24"/>
        </w:rPr>
        <w:t xml:space="preserve"> finansavimo lėšų lentelėse</w:t>
      </w:r>
      <w:r w:rsidR="00800C79">
        <w:rPr>
          <w:rFonts w:ascii="Times New Roman" w:hAnsi="Times New Roman"/>
          <w:sz w:val="24"/>
          <w:szCs w:val="24"/>
        </w:rPr>
        <w:t xml:space="preserve">. </w:t>
      </w:r>
    </w:p>
    <w:p w:rsidR="00871BE3" w:rsidRPr="005A770F" w:rsidRDefault="00871BE3" w:rsidP="00871BE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1BE3" w:rsidRPr="00880828" w:rsidRDefault="00871BE3" w:rsidP="00871BE3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871BE3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BE3" w:rsidRPr="009064E4" w:rsidRDefault="00871BE3" w:rsidP="00871B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Nepritarus sprendimo projektui, Savivaldybės administracija negalės užtikrinti proceso, susijusio su Savivaldybės biudžeto </w:t>
      </w:r>
      <w:r w:rsidR="00012E24">
        <w:rPr>
          <w:rFonts w:ascii="Times New Roman" w:hAnsi="Times New Roman"/>
          <w:sz w:val="24"/>
          <w:szCs w:val="24"/>
        </w:rPr>
        <w:t>įgyvendinimu</w:t>
      </w:r>
      <w:r w:rsidRPr="009064E4">
        <w:rPr>
          <w:rFonts w:ascii="Times New Roman" w:hAnsi="Times New Roman"/>
          <w:sz w:val="24"/>
          <w:szCs w:val="24"/>
        </w:rPr>
        <w:t xml:space="preserve"> ir metiniu strateginio planavimo ciklu. </w:t>
      </w:r>
    </w:p>
    <w:p w:rsidR="00871BE3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34CF" w:rsidRDefault="001234CF" w:rsidP="00871BE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BE3" w:rsidRDefault="00871BE3" w:rsidP="00871BE3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:rsidR="00871BE3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71BE3" w:rsidRPr="00880828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Pr="00880828">
        <w:rPr>
          <w:rFonts w:ascii="Times New Roman" w:hAnsi="Times New Roman"/>
          <w:bCs/>
          <w:sz w:val="24"/>
          <w:szCs w:val="24"/>
        </w:rPr>
        <w:t>.</w:t>
      </w:r>
    </w:p>
    <w:p w:rsidR="00871BE3" w:rsidRDefault="00871BE3" w:rsidP="00871BE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1BE3" w:rsidRPr="00880828" w:rsidRDefault="00871BE3" w:rsidP="00871BE3">
      <w:pPr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6. Sprendimo įgyvendinimo terminai – kas, ką ir kada turėtų atlikti</w:t>
      </w:r>
    </w:p>
    <w:p w:rsidR="00871BE3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1BE3" w:rsidRPr="009064E4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Anykščių rajono savivaldybės administracija</w:t>
      </w:r>
      <w:r w:rsidR="00CF7635">
        <w:rPr>
          <w:rFonts w:ascii="Times New Roman" w:hAnsi="Times New Roman"/>
          <w:sz w:val="24"/>
          <w:szCs w:val="24"/>
        </w:rPr>
        <w:t>, jai pavaldžios įstaigos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6828F2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6828F2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 xml:space="preserve"> m. </w:t>
      </w:r>
    </w:p>
    <w:p w:rsidR="00871BE3" w:rsidRPr="00880828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BE3" w:rsidRPr="00880828" w:rsidRDefault="00871BE3" w:rsidP="00871BE3">
      <w:pPr>
        <w:spacing w:after="0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lastRenderedPageBreak/>
        <w:t>7. Sprendimo projekto rengimo metu gauti specialistų vertinimai ir išvados</w:t>
      </w:r>
    </w:p>
    <w:p w:rsidR="00871BE3" w:rsidRDefault="00871BE3" w:rsidP="00871BE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21277" w:rsidRDefault="00871BE3" w:rsidP="002212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Veiklos plano </w:t>
      </w:r>
      <w:r w:rsidR="00012E24">
        <w:rPr>
          <w:rFonts w:ascii="Times New Roman" w:hAnsi="Times New Roman"/>
          <w:sz w:val="24"/>
          <w:szCs w:val="24"/>
          <w:lang w:eastAsia="en-US"/>
        </w:rPr>
        <w:t>pakeitimo</w:t>
      </w:r>
      <w:r>
        <w:rPr>
          <w:rFonts w:ascii="Times New Roman" w:hAnsi="Times New Roman"/>
          <w:sz w:val="24"/>
          <w:szCs w:val="24"/>
          <w:lang w:eastAsia="en-US"/>
        </w:rPr>
        <w:t xml:space="preserve"> projektą suderino</w:t>
      </w:r>
      <w:r w:rsidRPr="009064E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 xml:space="preserve">Anykščių rajono savivaldybės strateginio planavimo grupė </w:t>
      </w:r>
      <w:r w:rsidR="00221277" w:rsidRPr="00871BE3">
        <w:rPr>
          <w:rFonts w:ascii="Times New Roman" w:hAnsi="Times New Roman"/>
          <w:sz w:val="24"/>
          <w:szCs w:val="24"/>
        </w:rPr>
        <w:t>(</w:t>
      </w:r>
      <w:r w:rsidR="00221277" w:rsidRPr="009064E4">
        <w:rPr>
          <w:rFonts w:ascii="Times New Roman" w:hAnsi="Times New Roman"/>
          <w:sz w:val="24"/>
          <w:szCs w:val="24"/>
        </w:rPr>
        <w:t>20</w:t>
      </w:r>
      <w:r w:rsidR="00221277">
        <w:rPr>
          <w:rFonts w:ascii="Times New Roman" w:hAnsi="Times New Roman"/>
          <w:sz w:val="24"/>
          <w:szCs w:val="24"/>
        </w:rPr>
        <w:t>22</w:t>
      </w:r>
      <w:r w:rsidR="00221277" w:rsidRPr="009064E4">
        <w:rPr>
          <w:rFonts w:ascii="Times New Roman" w:hAnsi="Times New Roman"/>
          <w:sz w:val="24"/>
          <w:szCs w:val="24"/>
        </w:rPr>
        <w:t xml:space="preserve"> m. </w:t>
      </w:r>
      <w:r w:rsidR="00221277">
        <w:rPr>
          <w:rFonts w:ascii="Times New Roman" w:hAnsi="Times New Roman"/>
          <w:sz w:val="24"/>
          <w:szCs w:val="24"/>
        </w:rPr>
        <w:t>gruodžio 2 d.</w:t>
      </w:r>
      <w:r w:rsidR="00221277" w:rsidRPr="00F665E7">
        <w:rPr>
          <w:rFonts w:ascii="Times New Roman" w:hAnsi="Times New Roman"/>
          <w:sz w:val="24"/>
          <w:szCs w:val="24"/>
        </w:rPr>
        <w:t xml:space="preserve"> protokolas</w:t>
      </w:r>
      <w:r w:rsidR="00221277" w:rsidRPr="009064E4">
        <w:rPr>
          <w:rFonts w:ascii="Times New Roman" w:hAnsi="Times New Roman"/>
          <w:sz w:val="24"/>
          <w:szCs w:val="24"/>
        </w:rPr>
        <w:t xml:space="preserve"> Nr. 1-VL-</w:t>
      </w:r>
      <w:r w:rsidR="00221277">
        <w:rPr>
          <w:rFonts w:ascii="Times New Roman" w:hAnsi="Times New Roman"/>
          <w:sz w:val="24"/>
          <w:szCs w:val="24"/>
        </w:rPr>
        <w:t>229</w:t>
      </w:r>
      <w:r w:rsidR="00221277" w:rsidRPr="00871BE3">
        <w:rPr>
          <w:rFonts w:ascii="Times New Roman" w:hAnsi="Times New Roman"/>
          <w:sz w:val="24"/>
          <w:szCs w:val="24"/>
        </w:rPr>
        <w:t>) ir Anykščių rajono savivaldybės strateginio planavimo priežiūros komisija (</w:t>
      </w:r>
      <w:r w:rsidR="00221277" w:rsidRPr="009064E4">
        <w:rPr>
          <w:rFonts w:ascii="Times New Roman" w:hAnsi="Times New Roman"/>
          <w:sz w:val="24"/>
          <w:szCs w:val="24"/>
        </w:rPr>
        <w:t>20</w:t>
      </w:r>
      <w:r w:rsidR="00221277">
        <w:rPr>
          <w:rFonts w:ascii="Times New Roman" w:hAnsi="Times New Roman"/>
          <w:sz w:val="24"/>
          <w:szCs w:val="24"/>
        </w:rPr>
        <w:t>22</w:t>
      </w:r>
      <w:r w:rsidR="00221277" w:rsidRPr="009064E4">
        <w:rPr>
          <w:rFonts w:ascii="Times New Roman" w:hAnsi="Times New Roman"/>
          <w:sz w:val="24"/>
          <w:szCs w:val="24"/>
        </w:rPr>
        <w:t xml:space="preserve"> m.</w:t>
      </w:r>
      <w:r w:rsidR="00221277">
        <w:rPr>
          <w:rFonts w:ascii="Times New Roman" w:hAnsi="Times New Roman"/>
          <w:sz w:val="24"/>
          <w:szCs w:val="24"/>
        </w:rPr>
        <w:t xml:space="preserve"> gruodžio 6</w:t>
      </w:r>
      <w:r w:rsidR="00221277" w:rsidRPr="00F665E7">
        <w:rPr>
          <w:rFonts w:ascii="Times New Roman" w:hAnsi="Times New Roman"/>
          <w:sz w:val="24"/>
          <w:szCs w:val="24"/>
        </w:rPr>
        <w:t xml:space="preserve"> d.</w:t>
      </w:r>
      <w:r w:rsidR="00221277" w:rsidRPr="009064E4">
        <w:rPr>
          <w:rFonts w:ascii="Times New Roman" w:hAnsi="Times New Roman"/>
          <w:sz w:val="24"/>
          <w:szCs w:val="24"/>
        </w:rPr>
        <w:t xml:space="preserve"> protokolas Nr. 1-</w:t>
      </w:r>
      <w:r w:rsidR="00221277" w:rsidRPr="005A54B4">
        <w:rPr>
          <w:rFonts w:ascii="Times New Roman" w:hAnsi="Times New Roman"/>
          <w:sz w:val="24"/>
          <w:szCs w:val="24"/>
        </w:rPr>
        <w:t>VL-</w:t>
      </w:r>
      <w:r w:rsidR="00221277">
        <w:rPr>
          <w:rFonts w:ascii="Times New Roman" w:hAnsi="Times New Roman"/>
          <w:sz w:val="24"/>
          <w:szCs w:val="24"/>
        </w:rPr>
        <w:t>232</w:t>
      </w:r>
      <w:r w:rsidR="00221277" w:rsidRPr="005A54B4">
        <w:rPr>
          <w:rFonts w:ascii="Times New Roman" w:hAnsi="Times New Roman"/>
          <w:sz w:val="24"/>
          <w:szCs w:val="24"/>
        </w:rPr>
        <w:t>).</w:t>
      </w:r>
    </w:p>
    <w:p w:rsidR="00221277" w:rsidRDefault="00221277" w:rsidP="0022127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871BE3" w:rsidRDefault="00871BE3" w:rsidP="00221277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:rsidR="00871BE3" w:rsidRDefault="00871BE3" w:rsidP="00871BE3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</w:p>
    <w:p w:rsidR="00871BE3" w:rsidRPr="008E09E7" w:rsidRDefault="00871BE3" w:rsidP="001234C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E09E7">
        <w:rPr>
          <w:rFonts w:ascii="Times New Roman" w:hAnsi="Times New Roman"/>
          <w:bCs/>
          <w:sz w:val="24"/>
          <w:szCs w:val="24"/>
        </w:rPr>
        <w:t xml:space="preserve">Kai kurių priemonių įgyvendinimas priklausys nuo </w:t>
      </w:r>
      <w:r>
        <w:rPr>
          <w:rFonts w:ascii="Times New Roman" w:hAnsi="Times New Roman"/>
          <w:bCs/>
          <w:sz w:val="24"/>
          <w:szCs w:val="24"/>
        </w:rPr>
        <w:t xml:space="preserve">Valstybės skiriamų </w:t>
      </w:r>
      <w:r w:rsidR="00A91E1C">
        <w:rPr>
          <w:rFonts w:ascii="Times New Roman" w:hAnsi="Times New Roman"/>
          <w:bCs/>
          <w:sz w:val="24"/>
          <w:szCs w:val="24"/>
        </w:rPr>
        <w:t>paramos lėšų</w:t>
      </w:r>
      <w:r w:rsidR="001234CF">
        <w:rPr>
          <w:rFonts w:ascii="Times New Roman" w:hAnsi="Times New Roman"/>
          <w:bCs/>
          <w:sz w:val="24"/>
          <w:szCs w:val="24"/>
        </w:rPr>
        <w:t>.</w:t>
      </w:r>
      <w:r w:rsidR="00A91E1C">
        <w:rPr>
          <w:rFonts w:ascii="Times New Roman" w:hAnsi="Times New Roman"/>
          <w:bCs/>
          <w:sz w:val="24"/>
          <w:szCs w:val="24"/>
        </w:rPr>
        <w:t xml:space="preserve"> </w:t>
      </w:r>
    </w:p>
    <w:p w:rsidR="00871BE3" w:rsidRPr="008E09E7" w:rsidRDefault="00871BE3" w:rsidP="00871BE3">
      <w:pPr>
        <w:spacing w:after="0" w:line="240" w:lineRule="auto"/>
        <w:ind w:left="360" w:firstLine="360"/>
        <w:jc w:val="both"/>
        <w:rPr>
          <w:rFonts w:ascii="Times New Roman" w:hAnsi="Times New Roman"/>
          <w:bCs/>
          <w:sz w:val="24"/>
          <w:szCs w:val="24"/>
        </w:rPr>
      </w:pPr>
    </w:p>
    <w:p w:rsidR="00871BE3" w:rsidRPr="00880828" w:rsidRDefault="00871BE3" w:rsidP="00871B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880828">
        <w:rPr>
          <w:rFonts w:ascii="Times New Roman" w:hAnsi="Times New Roman"/>
          <w:b/>
          <w:sz w:val="24"/>
          <w:szCs w:val="24"/>
        </w:rPr>
        <w:t xml:space="preserve">9. Sprendimo projekto iniciatoriai ir rengėjai, pranešėjas             </w:t>
      </w:r>
    </w:p>
    <w:p w:rsidR="00871BE3" w:rsidRPr="009064E4" w:rsidRDefault="00871BE3" w:rsidP="00871BE3">
      <w:pPr>
        <w:spacing w:after="0" w:line="240" w:lineRule="auto"/>
        <w:ind w:left="360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871BE3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Iniciatorius – Anykščių rajono savivaldybės </w:t>
      </w:r>
      <w:r w:rsidR="00D3036A">
        <w:rPr>
          <w:rFonts w:ascii="Times New Roman" w:hAnsi="Times New Roman"/>
          <w:sz w:val="24"/>
          <w:szCs w:val="24"/>
          <w:lang w:eastAsia="lt-LT"/>
        </w:rPr>
        <w:t xml:space="preserve">administracijos </w:t>
      </w:r>
      <w:r w:rsidR="00CF7635">
        <w:rPr>
          <w:rFonts w:ascii="Times New Roman" w:hAnsi="Times New Roman"/>
          <w:sz w:val="24"/>
          <w:szCs w:val="24"/>
          <w:lang w:eastAsia="lt-LT"/>
        </w:rPr>
        <w:t>strateginio planavimo koordinatorius</w:t>
      </w:r>
      <w:r>
        <w:rPr>
          <w:rFonts w:ascii="Times New Roman" w:hAnsi="Times New Roman"/>
          <w:sz w:val="24"/>
          <w:szCs w:val="24"/>
          <w:lang w:eastAsia="lt-LT"/>
        </w:rPr>
        <w:t>.</w:t>
      </w:r>
    </w:p>
    <w:p w:rsidR="00871BE3" w:rsidRPr="009064E4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9064E4">
        <w:rPr>
          <w:rFonts w:ascii="Times New Roman" w:hAnsi="Times New Roman"/>
          <w:sz w:val="24"/>
          <w:szCs w:val="24"/>
        </w:rPr>
        <w:t>vyriausioji specialistė</w:t>
      </w:r>
      <w:r w:rsidR="00012E24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Jolanta Jucevičienė</w:t>
      </w:r>
      <w:r>
        <w:rPr>
          <w:rFonts w:ascii="Times New Roman" w:hAnsi="Times New Roman"/>
          <w:sz w:val="24"/>
          <w:szCs w:val="24"/>
        </w:rPr>
        <w:t>.</w:t>
      </w:r>
    </w:p>
    <w:p w:rsidR="00871BE3" w:rsidRPr="009064E4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Pr="009064E4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Pr="009064E4">
        <w:rPr>
          <w:rFonts w:ascii="Times New Roman" w:hAnsi="Times New Roman"/>
          <w:sz w:val="24"/>
          <w:szCs w:val="24"/>
        </w:rPr>
        <w:t>vyriausioji specialistė</w:t>
      </w:r>
      <w:r w:rsidR="00012E24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Jolanta Jucevičienė</w:t>
      </w:r>
      <w:r>
        <w:rPr>
          <w:rFonts w:ascii="Times New Roman" w:hAnsi="Times New Roman"/>
          <w:sz w:val="24"/>
          <w:szCs w:val="24"/>
        </w:rPr>
        <w:t>.</w:t>
      </w:r>
    </w:p>
    <w:p w:rsidR="00871BE3" w:rsidRPr="009064E4" w:rsidRDefault="00871BE3" w:rsidP="00871BE3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:rsidR="00871BE3" w:rsidRPr="009064E4" w:rsidRDefault="00871BE3" w:rsidP="00871BE3">
      <w:pPr>
        <w:spacing w:after="0" w:line="360" w:lineRule="auto"/>
        <w:ind w:left="360" w:firstLine="207"/>
        <w:jc w:val="both"/>
        <w:rPr>
          <w:rFonts w:ascii="Times New Roman" w:hAnsi="Times New Roman"/>
          <w:sz w:val="24"/>
          <w:szCs w:val="24"/>
        </w:rPr>
      </w:pPr>
    </w:p>
    <w:p w:rsidR="00871BE3" w:rsidRPr="009064E4" w:rsidRDefault="00871BE3" w:rsidP="00871BE3"/>
    <w:p w:rsidR="00800C79" w:rsidRDefault="00800C79"/>
    <w:sectPr w:rsidR="00800C79" w:rsidSect="00871BE3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43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E3"/>
    <w:rsid w:val="00012E24"/>
    <w:rsid w:val="000E317C"/>
    <w:rsid w:val="001234CF"/>
    <w:rsid w:val="00146DBE"/>
    <w:rsid w:val="001D021A"/>
    <w:rsid w:val="001E5CE3"/>
    <w:rsid w:val="00221277"/>
    <w:rsid w:val="003365C9"/>
    <w:rsid w:val="00363727"/>
    <w:rsid w:val="00403772"/>
    <w:rsid w:val="00460004"/>
    <w:rsid w:val="004E0332"/>
    <w:rsid w:val="00585723"/>
    <w:rsid w:val="005A54B4"/>
    <w:rsid w:val="005C6B0A"/>
    <w:rsid w:val="006507E9"/>
    <w:rsid w:val="006828F2"/>
    <w:rsid w:val="006D090B"/>
    <w:rsid w:val="006D3802"/>
    <w:rsid w:val="006D6A7F"/>
    <w:rsid w:val="006E6ED9"/>
    <w:rsid w:val="00774C8C"/>
    <w:rsid w:val="007C1F65"/>
    <w:rsid w:val="007F5F8D"/>
    <w:rsid w:val="00800C79"/>
    <w:rsid w:val="00806289"/>
    <w:rsid w:val="0086778F"/>
    <w:rsid w:val="00871BE3"/>
    <w:rsid w:val="00877184"/>
    <w:rsid w:val="008A3479"/>
    <w:rsid w:val="008A63ED"/>
    <w:rsid w:val="008E317B"/>
    <w:rsid w:val="00925E95"/>
    <w:rsid w:val="009767B3"/>
    <w:rsid w:val="009C7EEE"/>
    <w:rsid w:val="00A224D6"/>
    <w:rsid w:val="00A33373"/>
    <w:rsid w:val="00A7005D"/>
    <w:rsid w:val="00A70A5A"/>
    <w:rsid w:val="00A75735"/>
    <w:rsid w:val="00A91E1C"/>
    <w:rsid w:val="00B1149D"/>
    <w:rsid w:val="00C61214"/>
    <w:rsid w:val="00C95A68"/>
    <w:rsid w:val="00CA0AA9"/>
    <w:rsid w:val="00CE506E"/>
    <w:rsid w:val="00CF7635"/>
    <w:rsid w:val="00D06246"/>
    <w:rsid w:val="00D3036A"/>
    <w:rsid w:val="00E10904"/>
    <w:rsid w:val="00E76A15"/>
    <w:rsid w:val="00F665E7"/>
    <w:rsid w:val="00FB2473"/>
    <w:rsid w:val="00FC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505C5"/>
  <w15:chartTrackingRefBased/>
  <w15:docId w15:val="{6825A5B1-423B-4A93-97EA-4B669871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1BE3"/>
    <w:pPr>
      <w:suppressAutoHyphens/>
      <w:spacing w:after="200" w:line="276" w:lineRule="auto"/>
    </w:pPr>
    <w:rPr>
      <w:rFonts w:ascii="Calibri" w:eastAsia="Times New Roman" w:hAnsi="Calibri"/>
      <w:sz w:val="22"/>
      <w:szCs w:val="22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7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Jolanta</cp:lastModifiedBy>
  <cp:revision>3</cp:revision>
  <dcterms:created xsi:type="dcterms:W3CDTF">2022-12-06T09:22:00Z</dcterms:created>
  <dcterms:modified xsi:type="dcterms:W3CDTF">2022-12-06T09:58:00Z</dcterms:modified>
</cp:coreProperties>
</file>